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D635A" w:rsidRPr="002D635A" w:rsidP="002D635A">
      <w:pPr>
        <w:tabs>
          <w:tab w:val="left" w:pos="1260"/>
        </w:tabs>
        <w:spacing w:line="480" w:lineRule="auto"/>
        <w:rPr>
          <w:rFonts w:ascii="Times New Roman" w:hAnsi="Times New Roman" w:cs="Times New Roman"/>
          <w:sz w:val="24"/>
          <w:szCs w:val="24"/>
        </w:rPr>
      </w:pPr>
      <w:r w:rsidRPr="002D635A">
        <w:rPr>
          <w:rFonts w:ascii="Times New Roman" w:hAnsi="Times New Roman" w:cs="Times New Roman"/>
          <w:sz w:val="24"/>
          <w:szCs w:val="24"/>
        </w:rPr>
        <w:t xml:space="preserve">Name </w:t>
      </w:r>
    </w:p>
    <w:p w:rsidR="002D635A" w:rsidRPr="002D635A" w:rsidP="002D635A">
      <w:pPr>
        <w:tabs>
          <w:tab w:val="left" w:pos="1260"/>
        </w:tabs>
        <w:spacing w:line="480" w:lineRule="auto"/>
        <w:rPr>
          <w:rFonts w:ascii="Times New Roman" w:hAnsi="Times New Roman" w:cs="Times New Roman"/>
          <w:sz w:val="24"/>
          <w:szCs w:val="24"/>
        </w:rPr>
      </w:pPr>
      <w:r w:rsidRPr="002D635A">
        <w:rPr>
          <w:rFonts w:ascii="Times New Roman" w:hAnsi="Times New Roman" w:cs="Times New Roman"/>
          <w:sz w:val="24"/>
          <w:szCs w:val="24"/>
        </w:rPr>
        <w:t xml:space="preserve">Institution </w:t>
      </w:r>
    </w:p>
    <w:p w:rsidR="002D635A" w:rsidRPr="002D635A" w:rsidP="002D635A">
      <w:pPr>
        <w:tabs>
          <w:tab w:val="left" w:pos="1260"/>
        </w:tabs>
        <w:spacing w:line="480" w:lineRule="auto"/>
        <w:rPr>
          <w:rFonts w:ascii="Times New Roman" w:hAnsi="Times New Roman" w:cs="Times New Roman"/>
          <w:sz w:val="24"/>
          <w:szCs w:val="24"/>
        </w:rPr>
      </w:pPr>
      <w:r w:rsidRPr="002D635A">
        <w:rPr>
          <w:rFonts w:ascii="Times New Roman" w:hAnsi="Times New Roman" w:cs="Times New Roman"/>
          <w:sz w:val="24"/>
          <w:szCs w:val="24"/>
        </w:rPr>
        <w:t xml:space="preserve">Course </w:t>
      </w:r>
    </w:p>
    <w:p w:rsidR="002D635A" w:rsidRPr="002D635A" w:rsidP="002D635A">
      <w:pPr>
        <w:tabs>
          <w:tab w:val="left" w:pos="1260"/>
        </w:tabs>
        <w:spacing w:line="480" w:lineRule="auto"/>
        <w:rPr>
          <w:rFonts w:ascii="Times New Roman" w:hAnsi="Times New Roman" w:cs="Times New Roman"/>
          <w:sz w:val="24"/>
          <w:szCs w:val="24"/>
        </w:rPr>
      </w:pPr>
      <w:r w:rsidRPr="002D635A">
        <w:rPr>
          <w:rFonts w:ascii="Times New Roman" w:hAnsi="Times New Roman" w:cs="Times New Roman"/>
          <w:sz w:val="24"/>
          <w:szCs w:val="24"/>
        </w:rPr>
        <w:t xml:space="preserve">Instructor </w:t>
      </w:r>
    </w:p>
    <w:p w:rsidR="002D635A" w:rsidRPr="002D635A" w:rsidP="002D635A">
      <w:pPr>
        <w:tabs>
          <w:tab w:val="left" w:pos="1260"/>
        </w:tabs>
        <w:spacing w:line="480" w:lineRule="auto"/>
        <w:rPr>
          <w:rFonts w:ascii="Times New Roman" w:hAnsi="Times New Roman" w:cs="Times New Roman"/>
          <w:sz w:val="24"/>
          <w:szCs w:val="24"/>
        </w:rPr>
      </w:pPr>
      <w:r w:rsidRPr="002D635A">
        <w:rPr>
          <w:rFonts w:ascii="Times New Roman" w:hAnsi="Times New Roman" w:cs="Times New Roman"/>
          <w:sz w:val="24"/>
          <w:szCs w:val="24"/>
        </w:rPr>
        <w:t xml:space="preserve">Date </w:t>
      </w:r>
    </w:p>
    <w:p w:rsidR="003374EC" w:rsidRPr="002D635A" w:rsidP="002D635A">
      <w:pPr>
        <w:tabs>
          <w:tab w:val="left" w:pos="1260"/>
        </w:tabs>
        <w:spacing w:line="480" w:lineRule="auto"/>
        <w:rPr>
          <w:rFonts w:ascii="Times New Roman" w:hAnsi="Times New Roman" w:cs="Times New Roman"/>
          <w:b/>
          <w:sz w:val="24"/>
          <w:szCs w:val="24"/>
        </w:rPr>
      </w:pPr>
      <w:r w:rsidRPr="002D635A">
        <w:rPr>
          <w:rFonts w:ascii="Times New Roman" w:hAnsi="Times New Roman" w:cs="Times New Roman"/>
          <w:b/>
          <w:sz w:val="24"/>
          <w:szCs w:val="24"/>
        </w:rPr>
        <w:t xml:space="preserve">Plague </w:t>
      </w:r>
    </w:p>
    <w:p w:rsidR="00301DC4" w:rsidRPr="002D635A" w:rsidP="002D635A">
      <w:pPr>
        <w:tabs>
          <w:tab w:val="left" w:pos="1260"/>
        </w:tabs>
        <w:spacing w:line="480" w:lineRule="auto"/>
        <w:ind w:firstLine="720"/>
        <w:rPr>
          <w:rFonts w:ascii="Times New Roman" w:hAnsi="Times New Roman" w:cs="Times New Roman"/>
          <w:b/>
          <w:sz w:val="24"/>
          <w:szCs w:val="24"/>
        </w:rPr>
      </w:pPr>
      <w:r w:rsidRPr="002D635A">
        <w:rPr>
          <w:rFonts w:ascii="Times New Roman" w:hAnsi="Times New Roman" w:cs="Times New Roman"/>
          <w:b/>
          <w:sz w:val="24"/>
          <w:szCs w:val="24"/>
        </w:rPr>
        <w:t xml:space="preserve">The name of the disease: </w:t>
      </w:r>
      <w:bookmarkStart w:id="0" w:name="_GoBack"/>
      <w:r w:rsidRPr="002D635A">
        <w:rPr>
          <w:rFonts w:ascii="Times New Roman" w:hAnsi="Times New Roman" w:cs="Times New Roman"/>
          <w:sz w:val="24"/>
          <w:szCs w:val="24"/>
        </w:rPr>
        <w:t>Bac2021</w:t>
      </w:r>
      <w:bookmarkEnd w:id="0"/>
    </w:p>
    <w:p w:rsidR="00301DC4" w:rsidRPr="002D635A" w:rsidP="002D635A">
      <w:pPr>
        <w:tabs>
          <w:tab w:val="left" w:pos="1260"/>
        </w:tabs>
        <w:spacing w:line="480" w:lineRule="auto"/>
        <w:ind w:firstLine="720"/>
        <w:rPr>
          <w:rFonts w:ascii="Times New Roman" w:hAnsi="Times New Roman" w:cs="Times New Roman"/>
          <w:sz w:val="24"/>
          <w:szCs w:val="24"/>
        </w:rPr>
      </w:pPr>
      <w:r w:rsidRPr="002D635A">
        <w:rPr>
          <w:rFonts w:ascii="Times New Roman" w:hAnsi="Times New Roman" w:cs="Times New Roman"/>
          <w:sz w:val="24"/>
          <w:szCs w:val="24"/>
        </w:rPr>
        <w:t xml:space="preserve">The spread of the disease in the first game started at Madagascar and Australia in the second game. The infection started in Madagascar took 52 days to infect the first </w:t>
      </w:r>
      <w:r w:rsidRPr="002D635A" w:rsidR="007E17CD">
        <w:rPr>
          <w:rFonts w:ascii="Times New Roman" w:hAnsi="Times New Roman" w:cs="Times New Roman"/>
          <w:sz w:val="24"/>
          <w:szCs w:val="24"/>
        </w:rPr>
        <w:t xml:space="preserve">100 people and 3.5 months to infect the first 1 million people. The bacteria infection which started in </w:t>
      </w:r>
      <w:r w:rsidRPr="002D635A" w:rsidR="00B611FE">
        <w:rPr>
          <w:rFonts w:ascii="Times New Roman" w:hAnsi="Times New Roman" w:cs="Times New Roman"/>
          <w:sz w:val="24"/>
          <w:szCs w:val="24"/>
        </w:rPr>
        <w:t>Australia took</w:t>
      </w:r>
      <w:r w:rsidRPr="002D635A" w:rsidR="00935309">
        <w:rPr>
          <w:rFonts w:ascii="Times New Roman" w:hAnsi="Times New Roman" w:cs="Times New Roman"/>
          <w:sz w:val="24"/>
          <w:szCs w:val="24"/>
        </w:rPr>
        <w:t xml:space="preserve"> 3 months and 10 days to infect the first 100 people and 11.5 months to infect the first 1 million people.</w:t>
      </w:r>
      <w:r w:rsidRPr="002D635A" w:rsidR="00372746">
        <w:rPr>
          <w:rFonts w:ascii="Times New Roman" w:hAnsi="Times New Roman" w:cs="Times New Roman"/>
          <w:sz w:val="24"/>
          <w:szCs w:val="24"/>
        </w:rPr>
        <w:t xml:space="preserve"> The first death was recorded in 1 year and 1 month for the infection started in Madagascar while taking </w:t>
      </w:r>
      <w:r w:rsidRPr="002D635A" w:rsidR="000F051A">
        <w:rPr>
          <w:rFonts w:ascii="Times New Roman" w:hAnsi="Times New Roman" w:cs="Times New Roman"/>
          <w:sz w:val="24"/>
          <w:szCs w:val="24"/>
        </w:rPr>
        <w:t xml:space="preserve">7 months for the first death to be recorded for the infection started in Australia. </w:t>
      </w:r>
    </w:p>
    <w:p w:rsidR="00542720" w:rsidRPr="002D635A" w:rsidP="002D635A">
      <w:pPr>
        <w:tabs>
          <w:tab w:val="left" w:pos="1260"/>
        </w:tabs>
        <w:spacing w:line="480" w:lineRule="auto"/>
        <w:ind w:firstLine="720"/>
        <w:rPr>
          <w:rFonts w:ascii="Times New Roman" w:hAnsi="Times New Roman" w:cs="Times New Roman"/>
          <w:sz w:val="24"/>
          <w:szCs w:val="24"/>
        </w:rPr>
      </w:pPr>
      <w:r w:rsidRPr="002D635A">
        <w:rPr>
          <w:rFonts w:ascii="Times New Roman" w:hAnsi="Times New Roman" w:cs="Times New Roman"/>
          <w:sz w:val="24"/>
          <w:szCs w:val="24"/>
        </w:rPr>
        <w:t>The infection took a long time to cause the first death.</w:t>
      </w:r>
      <w:r w:rsidRPr="002D635A" w:rsidR="00387707">
        <w:rPr>
          <w:rFonts w:ascii="Times New Roman" w:hAnsi="Times New Roman" w:cs="Times New Roman"/>
          <w:sz w:val="24"/>
          <w:szCs w:val="24"/>
        </w:rPr>
        <w:t xml:space="preserve"> The spread of the infection was slow in the </w:t>
      </w:r>
      <w:r w:rsidRPr="002D635A" w:rsidR="005D4029">
        <w:rPr>
          <w:rFonts w:ascii="Times New Roman" w:hAnsi="Times New Roman" w:cs="Times New Roman"/>
          <w:sz w:val="24"/>
          <w:szCs w:val="24"/>
        </w:rPr>
        <w:t>first</w:t>
      </w:r>
      <w:r w:rsidRPr="002D635A" w:rsidR="00387707">
        <w:rPr>
          <w:rFonts w:ascii="Times New Roman" w:hAnsi="Times New Roman" w:cs="Times New Roman"/>
          <w:sz w:val="24"/>
          <w:szCs w:val="24"/>
        </w:rPr>
        <w:t xml:space="preserve"> days </w:t>
      </w:r>
      <w:r w:rsidRPr="002D635A" w:rsidR="00344B75">
        <w:rPr>
          <w:rFonts w:ascii="Times New Roman" w:hAnsi="Times New Roman" w:cs="Times New Roman"/>
          <w:sz w:val="24"/>
          <w:szCs w:val="24"/>
        </w:rPr>
        <w:t>decreasing</w:t>
      </w:r>
      <w:r w:rsidRPr="002D635A" w:rsidR="00387707">
        <w:rPr>
          <w:rFonts w:ascii="Times New Roman" w:hAnsi="Times New Roman" w:cs="Times New Roman"/>
          <w:sz w:val="24"/>
          <w:szCs w:val="24"/>
        </w:rPr>
        <w:t xml:space="preserve"> the </w:t>
      </w:r>
      <w:r w:rsidRPr="002D635A" w:rsidR="00344B75">
        <w:rPr>
          <w:rFonts w:ascii="Times New Roman" w:hAnsi="Times New Roman" w:cs="Times New Roman"/>
          <w:sz w:val="24"/>
          <w:szCs w:val="24"/>
        </w:rPr>
        <w:t>chances</w:t>
      </w:r>
      <w:r w:rsidRPr="002D635A" w:rsidR="00387707">
        <w:rPr>
          <w:rFonts w:ascii="Times New Roman" w:hAnsi="Times New Roman" w:cs="Times New Roman"/>
          <w:sz w:val="24"/>
          <w:szCs w:val="24"/>
        </w:rPr>
        <w:t xml:space="preserve"> of death from the infection.</w:t>
      </w:r>
      <w:r w:rsidRPr="002D635A" w:rsidR="00344B75">
        <w:rPr>
          <w:rFonts w:ascii="Times New Roman" w:hAnsi="Times New Roman" w:cs="Times New Roman"/>
          <w:sz w:val="24"/>
          <w:szCs w:val="24"/>
        </w:rPr>
        <w:t xml:space="preserve"> The healthcare response to the infection is more effective in the </w:t>
      </w:r>
      <w:r w:rsidRPr="002D635A" w:rsidR="005D4029">
        <w:rPr>
          <w:rFonts w:ascii="Times New Roman" w:hAnsi="Times New Roman" w:cs="Times New Roman"/>
          <w:sz w:val="24"/>
          <w:szCs w:val="24"/>
        </w:rPr>
        <w:t>first</w:t>
      </w:r>
      <w:r w:rsidRPr="002D635A" w:rsidR="00344B75">
        <w:rPr>
          <w:rFonts w:ascii="Times New Roman" w:hAnsi="Times New Roman" w:cs="Times New Roman"/>
          <w:sz w:val="24"/>
          <w:szCs w:val="24"/>
        </w:rPr>
        <w:t xml:space="preserve"> days of the spread lowering the </w:t>
      </w:r>
      <w:r w:rsidRPr="002D635A" w:rsidR="005D4029">
        <w:rPr>
          <w:rFonts w:ascii="Times New Roman" w:hAnsi="Times New Roman" w:cs="Times New Roman"/>
          <w:sz w:val="24"/>
          <w:szCs w:val="24"/>
        </w:rPr>
        <w:t>chances</w:t>
      </w:r>
      <w:r w:rsidRPr="002D635A" w:rsidR="00344B75">
        <w:rPr>
          <w:rFonts w:ascii="Times New Roman" w:hAnsi="Times New Roman" w:cs="Times New Roman"/>
          <w:sz w:val="24"/>
          <w:szCs w:val="24"/>
        </w:rPr>
        <w:t xml:space="preserve"> of death caused by the bacteria.</w:t>
      </w:r>
      <w:r w:rsidRPr="002D635A" w:rsidR="006C40C2">
        <w:rPr>
          <w:rFonts w:ascii="Times New Roman" w:hAnsi="Times New Roman" w:cs="Times New Roman"/>
          <w:sz w:val="24"/>
          <w:szCs w:val="24"/>
        </w:rPr>
        <w:t xml:space="preserve"> The death caused by bacteria is also expected to be low in most cases than other plagues like viruses.</w:t>
      </w:r>
    </w:p>
    <w:p w:rsidR="005D4029" w:rsidRPr="002D635A" w:rsidP="002D635A">
      <w:pPr>
        <w:tabs>
          <w:tab w:val="left" w:pos="1260"/>
        </w:tabs>
        <w:spacing w:line="480" w:lineRule="auto"/>
        <w:ind w:firstLine="720"/>
        <w:rPr>
          <w:rFonts w:ascii="Times New Roman" w:hAnsi="Times New Roman" w:cs="Times New Roman"/>
          <w:sz w:val="24"/>
          <w:szCs w:val="24"/>
        </w:rPr>
      </w:pPr>
      <w:r w:rsidRPr="002D635A">
        <w:rPr>
          <w:rFonts w:ascii="Times New Roman" w:hAnsi="Times New Roman" w:cs="Times New Roman"/>
          <w:sz w:val="24"/>
          <w:szCs w:val="24"/>
        </w:rPr>
        <w:t xml:space="preserve">The plague was not able to destroy the human race. Most countries managed to implement preventive measures to control the spread of the plague. The disease caused </w:t>
      </w:r>
      <w:r w:rsidRPr="002D635A" w:rsidR="0093607D">
        <w:rPr>
          <w:rFonts w:ascii="Times New Roman" w:hAnsi="Times New Roman" w:cs="Times New Roman"/>
          <w:sz w:val="24"/>
          <w:szCs w:val="24"/>
        </w:rPr>
        <w:t>numerous</w:t>
      </w:r>
      <w:r w:rsidRPr="002D635A">
        <w:rPr>
          <w:rFonts w:ascii="Times New Roman" w:hAnsi="Times New Roman" w:cs="Times New Roman"/>
          <w:sz w:val="24"/>
          <w:szCs w:val="24"/>
        </w:rPr>
        <w:t xml:space="preserve"> </w:t>
      </w:r>
      <w:r w:rsidRPr="002D635A">
        <w:rPr>
          <w:rFonts w:ascii="Times New Roman" w:hAnsi="Times New Roman" w:cs="Times New Roman"/>
          <w:sz w:val="24"/>
          <w:szCs w:val="24"/>
        </w:rPr>
        <w:t xml:space="preserve">deaths around the world despite being controlled in the end. The cure for the infection starting in Madagascar was found </w:t>
      </w:r>
      <w:r w:rsidRPr="002D635A" w:rsidR="0093607D">
        <w:rPr>
          <w:rFonts w:ascii="Times New Roman" w:hAnsi="Times New Roman" w:cs="Times New Roman"/>
          <w:sz w:val="24"/>
          <w:szCs w:val="24"/>
        </w:rPr>
        <w:t>after 4 years wh</w:t>
      </w:r>
      <w:r w:rsidRPr="002D635A" w:rsidR="00674FF2">
        <w:rPr>
          <w:rFonts w:ascii="Times New Roman" w:hAnsi="Times New Roman" w:cs="Times New Roman"/>
          <w:sz w:val="24"/>
          <w:szCs w:val="24"/>
        </w:rPr>
        <w:t>i</w:t>
      </w:r>
      <w:r w:rsidRPr="002D635A" w:rsidR="0093607D">
        <w:rPr>
          <w:rFonts w:ascii="Times New Roman" w:hAnsi="Times New Roman" w:cs="Times New Roman"/>
          <w:sz w:val="24"/>
          <w:szCs w:val="24"/>
        </w:rPr>
        <w:t xml:space="preserve">le the cure </w:t>
      </w:r>
      <w:r w:rsidRPr="002D635A" w:rsidR="003A2DFD">
        <w:rPr>
          <w:rFonts w:ascii="Times New Roman" w:hAnsi="Times New Roman" w:cs="Times New Roman"/>
          <w:sz w:val="24"/>
          <w:szCs w:val="24"/>
        </w:rPr>
        <w:t xml:space="preserve">for the </w:t>
      </w:r>
      <w:r w:rsidRPr="002D635A" w:rsidR="00674FF2">
        <w:rPr>
          <w:rFonts w:ascii="Times New Roman" w:hAnsi="Times New Roman" w:cs="Times New Roman"/>
          <w:sz w:val="24"/>
          <w:szCs w:val="24"/>
        </w:rPr>
        <w:t>Australian</w:t>
      </w:r>
      <w:r w:rsidRPr="002D635A" w:rsidR="003A2DFD">
        <w:rPr>
          <w:rFonts w:ascii="Times New Roman" w:hAnsi="Times New Roman" w:cs="Times New Roman"/>
          <w:sz w:val="24"/>
          <w:szCs w:val="24"/>
        </w:rPr>
        <w:t xml:space="preserve"> infection was found after 6 years.</w:t>
      </w:r>
      <w:r w:rsidRPr="002D635A" w:rsidR="001F0F37">
        <w:rPr>
          <w:rFonts w:ascii="Times New Roman" w:hAnsi="Times New Roman" w:cs="Times New Roman"/>
          <w:sz w:val="24"/>
          <w:szCs w:val="24"/>
        </w:rPr>
        <w:t xml:space="preserve"> </w:t>
      </w:r>
    </w:p>
    <w:p w:rsidR="001F0F37" w:rsidRPr="002D635A" w:rsidP="002D635A">
      <w:pPr>
        <w:tabs>
          <w:tab w:val="left" w:pos="1260"/>
        </w:tabs>
        <w:spacing w:line="480" w:lineRule="auto"/>
        <w:ind w:firstLine="720"/>
        <w:rPr>
          <w:rFonts w:ascii="Times New Roman" w:hAnsi="Times New Roman" w:cs="Times New Roman"/>
          <w:sz w:val="24"/>
          <w:szCs w:val="24"/>
        </w:rPr>
      </w:pPr>
      <w:r w:rsidRPr="002D635A">
        <w:rPr>
          <w:rFonts w:ascii="Times New Roman" w:hAnsi="Times New Roman" w:cs="Times New Roman"/>
          <w:sz w:val="24"/>
          <w:szCs w:val="24"/>
        </w:rPr>
        <w:t xml:space="preserve">The spread of the infection originating from </w:t>
      </w:r>
      <w:r w:rsidRPr="002D635A" w:rsidR="00716F82">
        <w:rPr>
          <w:rFonts w:ascii="Times New Roman" w:hAnsi="Times New Roman" w:cs="Times New Roman"/>
          <w:sz w:val="24"/>
          <w:szCs w:val="24"/>
        </w:rPr>
        <w:t>Madagascar</w:t>
      </w:r>
      <w:r w:rsidRPr="002D635A">
        <w:rPr>
          <w:rFonts w:ascii="Times New Roman" w:hAnsi="Times New Roman" w:cs="Times New Roman"/>
          <w:sz w:val="24"/>
          <w:szCs w:val="24"/>
        </w:rPr>
        <w:t xml:space="preserve"> was faster compared to the spread of the infection originating from </w:t>
      </w:r>
      <w:r w:rsidRPr="002D635A" w:rsidR="00716F82">
        <w:rPr>
          <w:rFonts w:ascii="Times New Roman" w:hAnsi="Times New Roman" w:cs="Times New Roman"/>
          <w:sz w:val="24"/>
          <w:szCs w:val="24"/>
        </w:rPr>
        <w:t>Australia</w:t>
      </w:r>
      <w:r w:rsidRPr="002D635A">
        <w:rPr>
          <w:rFonts w:ascii="Times New Roman" w:hAnsi="Times New Roman" w:cs="Times New Roman"/>
          <w:sz w:val="24"/>
          <w:szCs w:val="24"/>
        </w:rPr>
        <w:t xml:space="preserve">. </w:t>
      </w:r>
      <w:r w:rsidRPr="002D635A" w:rsidR="00E35FFA">
        <w:rPr>
          <w:rFonts w:ascii="Times New Roman" w:hAnsi="Times New Roman" w:cs="Times New Roman"/>
          <w:sz w:val="24"/>
          <w:szCs w:val="24"/>
        </w:rPr>
        <w:t xml:space="preserve">Australia is an example of a wealthy country that has a strong </w:t>
      </w:r>
      <w:r w:rsidRPr="002D635A" w:rsidR="00716F82">
        <w:rPr>
          <w:rFonts w:ascii="Times New Roman" w:hAnsi="Times New Roman" w:cs="Times New Roman"/>
          <w:sz w:val="24"/>
          <w:szCs w:val="24"/>
        </w:rPr>
        <w:t>healthcare</w:t>
      </w:r>
      <w:r w:rsidRPr="002D635A" w:rsidR="00E35FFA">
        <w:rPr>
          <w:rFonts w:ascii="Times New Roman" w:hAnsi="Times New Roman" w:cs="Times New Roman"/>
          <w:sz w:val="24"/>
          <w:szCs w:val="24"/>
        </w:rPr>
        <w:t xml:space="preserve"> system. This enabled it to respond faster to the infection compared to </w:t>
      </w:r>
      <w:r w:rsidRPr="002D635A" w:rsidR="00716F82">
        <w:rPr>
          <w:rFonts w:ascii="Times New Roman" w:hAnsi="Times New Roman" w:cs="Times New Roman"/>
          <w:sz w:val="24"/>
          <w:szCs w:val="24"/>
        </w:rPr>
        <w:t>Madagascar</w:t>
      </w:r>
      <w:r w:rsidRPr="002D635A" w:rsidR="00E35FFA">
        <w:rPr>
          <w:rFonts w:ascii="Times New Roman" w:hAnsi="Times New Roman" w:cs="Times New Roman"/>
          <w:sz w:val="24"/>
          <w:szCs w:val="24"/>
        </w:rPr>
        <w:t xml:space="preserve">. </w:t>
      </w:r>
      <w:r w:rsidRPr="002D635A" w:rsidR="00716F82">
        <w:rPr>
          <w:rFonts w:ascii="Times New Roman" w:hAnsi="Times New Roman" w:cs="Times New Roman"/>
          <w:sz w:val="24"/>
          <w:szCs w:val="24"/>
        </w:rPr>
        <w:t xml:space="preserve">The spread of the infection was also easily controlled by the implementation of preventive measures which were more effective in the richer </w:t>
      </w:r>
      <w:r w:rsidRPr="002D635A" w:rsidR="007C44E9">
        <w:rPr>
          <w:rFonts w:ascii="Times New Roman" w:hAnsi="Times New Roman" w:cs="Times New Roman"/>
          <w:sz w:val="24"/>
          <w:szCs w:val="24"/>
        </w:rPr>
        <w:t>countries</w:t>
      </w:r>
      <w:r w:rsidRPr="002D635A" w:rsidR="00716F82">
        <w:rPr>
          <w:rFonts w:ascii="Times New Roman" w:hAnsi="Times New Roman" w:cs="Times New Roman"/>
          <w:sz w:val="24"/>
          <w:szCs w:val="24"/>
        </w:rPr>
        <w:t xml:space="preserve"> due to the availability of the needed resources to </w:t>
      </w:r>
      <w:r w:rsidRPr="002D635A" w:rsidR="007C44E9">
        <w:rPr>
          <w:rFonts w:ascii="Times New Roman" w:hAnsi="Times New Roman" w:cs="Times New Roman"/>
          <w:sz w:val="24"/>
          <w:szCs w:val="24"/>
        </w:rPr>
        <w:t>implement</w:t>
      </w:r>
      <w:r w:rsidRPr="002D635A" w:rsidR="00716F82">
        <w:rPr>
          <w:rFonts w:ascii="Times New Roman" w:hAnsi="Times New Roman" w:cs="Times New Roman"/>
          <w:sz w:val="24"/>
          <w:szCs w:val="24"/>
        </w:rPr>
        <w:t xml:space="preserve"> them.</w:t>
      </w:r>
      <w:r w:rsidRPr="002D635A" w:rsidR="007C44E9">
        <w:rPr>
          <w:rFonts w:ascii="Times New Roman" w:hAnsi="Times New Roman" w:cs="Times New Roman"/>
          <w:sz w:val="24"/>
          <w:szCs w:val="24"/>
        </w:rPr>
        <w:t xml:space="preserve"> the rate of spread for both </w:t>
      </w:r>
      <w:r w:rsidRPr="002D635A" w:rsidR="007E18AD">
        <w:rPr>
          <w:rFonts w:ascii="Times New Roman" w:hAnsi="Times New Roman" w:cs="Times New Roman"/>
          <w:sz w:val="24"/>
          <w:szCs w:val="24"/>
        </w:rPr>
        <w:t>games</w:t>
      </w:r>
      <w:r w:rsidRPr="002D635A" w:rsidR="007C44E9">
        <w:rPr>
          <w:rFonts w:ascii="Times New Roman" w:hAnsi="Times New Roman" w:cs="Times New Roman"/>
          <w:sz w:val="24"/>
          <w:szCs w:val="24"/>
        </w:rPr>
        <w:t xml:space="preserve"> becomes higher with time af</w:t>
      </w:r>
      <w:r w:rsidRPr="002D635A" w:rsidR="007E18AD">
        <w:rPr>
          <w:rFonts w:ascii="Times New Roman" w:hAnsi="Times New Roman" w:cs="Times New Roman"/>
          <w:sz w:val="24"/>
          <w:szCs w:val="24"/>
        </w:rPr>
        <w:t>ter the infection spreads to many</w:t>
      </w:r>
      <w:r w:rsidRPr="002D635A" w:rsidR="007C44E9">
        <w:rPr>
          <w:rFonts w:ascii="Times New Roman" w:hAnsi="Times New Roman" w:cs="Times New Roman"/>
          <w:sz w:val="24"/>
          <w:szCs w:val="24"/>
        </w:rPr>
        <w:t xml:space="preserve"> parts of the world. </w:t>
      </w:r>
    </w:p>
    <w:p w:rsidR="005A5F35" w:rsidRPr="002D635A" w:rsidP="002D635A">
      <w:pPr>
        <w:tabs>
          <w:tab w:val="left" w:pos="1260"/>
        </w:tabs>
        <w:spacing w:line="480" w:lineRule="auto"/>
        <w:ind w:firstLine="720"/>
        <w:rPr>
          <w:rFonts w:ascii="Times New Roman" w:hAnsi="Times New Roman" w:cs="Times New Roman"/>
          <w:sz w:val="24"/>
          <w:szCs w:val="24"/>
        </w:rPr>
      </w:pPr>
      <w:r w:rsidRPr="002D635A">
        <w:rPr>
          <w:rFonts w:ascii="Times New Roman" w:hAnsi="Times New Roman" w:cs="Times New Roman"/>
          <w:sz w:val="24"/>
          <w:szCs w:val="24"/>
        </w:rPr>
        <w:t>The game helped in understanding pandemic transmission between different countries with different economies. The impoverished country experienced a faster spread of the infection than the wealthy nation. The abilit</w:t>
      </w:r>
      <w:r w:rsidRPr="002D635A" w:rsidR="00B4488D">
        <w:rPr>
          <w:rFonts w:ascii="Times New Roman" w:hAnsi="Times New Roman" w:cs="Times New Roman"/>
          <w:sz w:val="24"/>
          <w:szCs w:val="24"/>
        </w:rPr>
        <w:t>ies</w:t>
      </w:r>
      <w:r w:rsidRPr="002D635A">
        <w:rPr>
          <w:rFonts w:ascii="Times New Roman" w:hAnsi="Times New Roman" w:cs="Times New Roman"/>
          <w:sz w:val="24"/>
          <w:szCs w:val="24"/>
        </w:rPr>
        <w:t xml:space="preserve"> of the healthcare system in </w:t>
      </w:r>
      <w:r w:rsidRPr="002D635A" w:rsidR="00B4488D">
        <w:rPr>
          <w:rFonts w:ascii="Times New Roman" w:hAnsi="Times New Roman" w:cs="Times New Roman"/>
          <w:sz w:val="24"/>
          <w:szCs w:val="24"/>
        </w:rPr>
        <w:t>both</w:t>
      </w:r>
      <w:r w:rsidRPr="002D635A">
        <w:rPr>
          <w:rFonts w:ascii="Times New Roman" w:hAnsi="Times New Roman" w:cs="Times New Roman"/>
          <w:sz w:val="24"/>
          <w:szCs w:val="24"/>
        </w:rPr>
        <w:t xml:space="preserve"> countries differ</w:t>
      </w:r>
      <w:r w:rsidRPr="002D635A" w:rsidR="00B4488D">
        <w:rPr>
          <w:rFonts w:ascii="Times New Roman" w:hAnsi="Times New Roman" w:cs="Times New Roman"/>
          <w:sz w:val="24"/>
          <w:szCs w:val="24"/>
        </w:rPr>
        <w:t xml:space="preserve"> based on the available resources which also changes the effectiveness of the response. Globalization and travels in different parts of the world contribute to the spread of the infection from the original country to different parts of the world.</w:t>
      </w:r>
      <w:r w:rsidRPr="002D635A" w:rsidR="00756EB3">
        <w:rPr>
          <w:rFonts w:ascii="Times New Roman" w:hAnsi="Times New Roman" w:cs="Times New Roman"/>
          <w:sz w:val="24"/>
          <w:szCs w:val="24"/>
        </w:rPr>
        <w:t xml:space="preserve"> Availability of resources to support research </w:t>
      </w:r>
      <w:r w:rsidRPr="002D635A" w:rsidR="00721E0C">
        <w:rPr>
          <w:rFonts w:ascii="Times New Roman" w:hAnsi="Times New Roman" w:cs="Times New Roman"/>
          <w:sz w:val="24"/>
          <w:szCs w:val="24"/>
        </w:rPr>
        <w:t>and</w:t>
      </w:r>
      <w:r w:rsidRPr="002D635A" w:rsidR="00756EB3">
        <w:rPr>
          <w:rFonts w:ascii="Times New Roman" w:hAnsi="Times New Roman" w:cs="Times New Roman"/>
          <w:sz w:val="24"/>
          <w:szCs w:val="24"/>
        </w:rPr>
        <w:t xml:space="preserve"> development helps in preventing the spread of the infection as well as finding a possible cure to the infection.</w:t>
      </w:r>
    </w:p>
    <w:p w:rsidR="00721E0C" w:rsidRPr="002D635A" w:rsidP="002D635A">
      <w:pPr>
        <w:tabs>
          <w:tab w:val="left" w:pos="1260"/>
        </w:tabs>
        <w:spacing w:line="480" w:lineRule="auto"/>
        <w:ind w:firstLine="720"/>
        <w:rPr>
          <w:rFonts w:ascii="Times New Roman" w:hAnsi="Times New Roman" w:cs="Times New Roman"/>
          <w:sz w:val="24"/>
          <w:szCs w:val="24"/>
        </w:rPr>
      </w:pPr>
      <w:r w:rsidRPr="002D635A">
        <w:rPr>
          <w:rFonts w:ascii="Times New Roman" w:hAnsi="Times New Roman" w:cs="Times New Roman"/>
          <w:sz w:val="24"/>
          <w:szCs w:val="24"/>
        </w:rPr>
        <w:t>The experience of playing the game amid the current Covid pandemic is enlightening. The game gives examples of the reasons why the disease spreads differently in different countries. The game also helps with developing an understanding of why some countries have been able to deal with the spread of the pandemic by enacting the appropriate preventive measures.</w:t>
      </w:r>
      <w:r w:rsidRPr="002D635A" w:rsidR="0038126A">
        <w:rPr>
          <w:rFonts w:ascii="Times New Roman" w:hAnsi="Times New Roman" w:cs="Times New Roman"/>
          <w:sz w:val="24"/>
          <w:szCs w:val="24"/>
        </w:rPr>
        <w:t xml:space="preserve"> The </w:t>
      </w:r>
      <w:r w:rsidRPr="002D635A" w:rsidR="008E464E">
        <w:rPr>
          <w:rFonts w:ascii="Times New Roman" w:hAnsi="Times New Roman" w:cs="Times New Roman"/>
          <w:sz w:val="24"/>
          <w:szCs w:val="24"/>
        </w:rPr>
        <w:t>transmission of the</w:t>
      </w:r>
      <w:r w:rsidRPr="002D635A" w:rsidR="0038126A">
        <w:rPr>
          <w:rFonts w:ascii="Times New Roman" w:hAnsi="Times New Roman" w:cs="Times New Roman"/>
          <w:sz w:val="24"/>
          <w:szCs w:val="24"/>
        </w:rPr>
        <w:t xml:space="preserve"> infection can also be understood better with visualization with a </w:t>
      </w:r>
      <w:r w:rsidRPr="002D635A" w:rsidR="008E464E">
        <w:rPr>
          <w:rFonts w:ascii="Times New Roman" w:hAnsi="Times New Roman" w:cs="Times New Roman"/>
          <w:sz w:val="24"/>
          <w:szCs w:val="24"/>
        </w:rPr>
        <w:t>better</w:t>
      </w:r>
      <w:r w:rsidRPr="002D635A" w:rsidR="0038126A">
        <w:rPr>
          <w:rFonts w:ascii="Times New Roman" w:hAnsi="Times New Roman" w:cs="Times New Roman"/>
          <w:sz w:val="24"/>
          <w:szCs w:val="24"/>
        </w:rPr>
        <w:t xml:space="preserve"> </w:t>
      </w:r>
      <w:r w:rsidRPr="002D635A" w:rsidR="0038126A">
        <w:rPr>
          <w:rFonts w:ascii="Times New Roman" w:hAnsi="Times New Roman" w:cs="Times New Roman"/>
          <w:sz w:val="24"/>
          <w:szCs w:val="24"/>
        </w:rPr>
        <w:t>expression of how the travel from in and out of the country where the infection is reported contributes to the spread of the infection.</w:t>
      </w:r>
      <w:r w:rsidRPr="002D635A" w:rsidR="00C57915">
        <w:rPr>
          <w:rFonts w:ascii="Times New Roman" w:hAnsi="Times New Roman" w:cs="Times New Roman"/>
          <w:sz w:val="24"/>
          <w:szCs w:val="24"/>
        </w:rPr>
        <w:t xml:space="preserve"> the involvement of the right resources in research can help in finding the cure.</w:t>
      </w:r>
    </w:p>
    <w:p w:rsidR="00721E0C" w:rsidRPr="002D635A" w:rsidP="002D635A">
      <w:pPr>
        <w:tabs>
          <w:tab w:val="left" w:pos="1260"/>
        </w:tabs>
        <w:spacing w:line="480" w:lineRule="auto"/>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8884590"/>
      <w:docPartObj>
        <w:docPartGallery w:val="Page Numbers (Top of Page)"/>
        <w:docPartUnique/>
      </w:docPartObj>
    </w:sdtPr>
    <w:sdtEndPr>
      <w:rPr>
        <w:noProof/>
      </w:rPr>
    </w:sdtEndPr>
    <w:sdtContent>
      <w:p w:rsidR="002D635A">
        <w:pPr>
          <w:pStyle w:val="Header"/>
          <w:jc w:val="right"/>
        </w:pPr>
        <w:r>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Pr>
            <w:noProof/>
          </w:rPr>
          <w:t>2</w:t>
        </w:r>
        <w:r>
          <w:rPr>
            <w:noProof/>
          </w:rPr>
          <w:fldChar w:fldCharType="end"/>
        </w:r>
      </w:p>
    </w:sdtContent>
  </w:sdt>
  <w:p w:rsidR="002D6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68"/>
    <w:rsid w:val="000F051A"/>
    <w:rsid w:val="001F0F37"/>
    <w:rsid w:val="002D635A"/>
    <w:rsid w:val="00301DC4"/>
    <w:rsid w:val="003374EC"/>
    <w:rsid w:val="00344B75"/>
    <w:rsid w:val="00372746"/>
    <w:rsid w:val="0038126A"/>
    <w:rsid w:val="00387707"/>
    <w:rsid w:val="003A2DFD"/>
    <w:rsid w:val="00482968"/>
    <w:rsid w:val="00542720"/>
    <w:rsid w:val="005A5F35"/>
    <w:rsid w:val="005D4029"/>
    <w:rsid w:val="006251E8"/>
    <w:rsid w:val="00664F3D"/>
    <w:rsid w:val="00666860"/>
    <w:rsid w:val="00674FF2"/>
    <w:rsid w:val="006C40C2"/>
    <w:rsid w:val="00716F82"/>
    <w:rsid w:val="00721E0C"/>
    <w:rsid w:val="00756EB3"/>
    <w:rsid w:val="007C44E9"/>
    <w:rsid w:val="007E17CD"/>
    <w:rsid w:val="007E18AD"/>
    <w:rsid w:val="008E464E"/>
    <w:rsid w:val="00906DC6"/>
    <w:rsid w:val="00935309"/>
    <w:rsid w:val="0093607D"/>
    <w:rsid w:val="00AD3885"/>
    <w:rsid w:val="00B33FC2"/>
    <w:rsid w:val="00B4488D"/>
    <w:rsid w:val="00B611FE"/>
    <w:rsid w:val="00B93294"/>
    <w:rsid w:val="00C57915"/>
    <w:rsid w:val="00D10B6C"/>
    <w:rsid w:val="00E35FFA"/>
    <w:rsid w:val="00F81FD2"/>
    <w:rsid w:val="00F951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91085D"/>
  <w15:chartTrackingRefBased/>
  <w15:docId w15:val="{E34C82C9-57DD-4F49-8829-C6EC0646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35A"/>
  </w:style>
  <w:style w:type="paragraph" w:styleId="Footer">
    <w:name w:val="footer"/>
    <w:basedOn w:val="Normal"/>
    <w:link w:val="FooterChar"/>
    <w:uiPriority w:val="99"/>
    <w:unhideWhenUsed/>
    <w:rsid w:val="002D6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35</cp:revision>
  <dcterms:created xsi:type="dcterms:W3CDTF">2021-03-14T18:46:00Z</dcterms:created>
  <dcterms:modified xsi:type="dcterms:W3CDTF">2021-03-14T20:12:00Z</dcterms:modified>
</cp:coreProperties>
</file>